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2D" w:rsidRDefault="001D5E2D" w:rsidP="00E2088B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E2D" w:rsidRDefault="001D5E2D" w:rsidP="00E2088B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C234C4" w:rsidRPr="008F51DD" w:rsidRDefault="00C234C4" w:rsidP="00C234C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Извещение от 29 ноября 2018 г.</w:t>
      </w:r>
    </w:p>
    <w:p w:rsidR="00C234C4" w:rsidRDefault="00C234C4" w:rsidP="00C234C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r w:rsidR="00C664B5" w:rsidRPr="00FD3F91">
        <w:rPr>
          <w:szCs w:val="24"/>
        </w:rPr>
        <w:t xml:space="preserve">района </w:t>
      </w:r>
      <w:r w:rsidR="00C664B5" w:rsidRPr="00FD3F91">
        <w:rPr>
          <w:color w:val="333333"/>
          <w:szCs w:val="24"/>
        </w:rPr>
        <w:t>информирует</w:t>
      </w:r>
      <w:r w:rsidRPr="00FD3F91">
        <w:rPr>
          <w:color w:val="333333"/>
          <w:szCs w:val="24"/>
        </w:rPr>
        <w:t xml:space="preserve"> </w:t>
      </w:r>
      <w:r w:rsidR="00C664B5" w:rsidRPr="00FD3F91">
        <w:rPr>
          <w:color w:val="333333"/>
          <w:szCs w:val="24"/>
        </w:rPr>
        <w:t>о</w:t>
      </w:r>
      <w:r w:rsidR="00C664B5">
        <w:rPr>
          <w:color w:val="333333"/>
          <w:szCs w:val="24"/>
        </w:rPr>
        <w:t xml:space="preserve"> </w:t>
      </w:r>
      <w:r w:rsidR="00C664B5" w:rsidRPr="00FD3F91">
        <w:rPr>
          <w:color w:val="333333"/>
          <w:szCs w:val="24"/>
        </w:rPr>
        <w:t>предоставления</w:t>
      </w:r>
      <w:r w:rsidRPr="00864551">
        <w:rPr>
          <w:szCs w:val="24"/>
        </w:rPr>
        <w:t xml:space="preserve"> </w:t>
      </w:r>
      <w:r w:rsidR="00C664B5">
        <w:rPr>
          <w:szCs w:val="24"/>
        </w:rPr>
        <w:t>в безвозмездные пользования</w:t>
      </w:r>
      <w:r>
        <w:rPr>
          <w:szCs w:val="24"/>
        </w:rPr>
        <w:t xml:space="preserve">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</w:t>
      </w:r>
      <w:r w:rsidR="005C3EF4">
        <w:t xml:space="preserve"> (пашня)</w:t>
      </w:r>
      <w:r w:rsidRPr="00C023DE">
        <w:t>,</w:t>
      </w:r>
      <w:r>
        <w:t xml:space="preserve"> со следующими характеристиками: </w:t>
      </w:r>
    </w:p>
    <w:p w:rsidR="00C234C4" w:rsidRPr="001D5E2D" w:rsidRDefault="00C234C4" w:rsidP="00C234C4">
      <w:pPr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C023DE">
        <w:t>кадастровый номер   24:10:0</w:t>
      </w:r>
      <w:r w:rsidR="005C3EF4">
        <w:t>2</w:t>
      </w:r>
      <w:r w:rsidRPr="00C023DE">
        <w:t>0</w:t>
      </w:r>
      <w:r w:rsidR="005C3EF4">
        <w:t>2</w:t>
      </w:r>
      <w:r w:rsidRPr="00C023DE">
        <w:t>00</w:t>
      </w:r>
      <w:r w:rsidR="005C3EF4">
        <w:t>3</w:t>
      </w:r>
      <w:r w:rsidRPr="00C023DE">
        <w:t>:</w:t>
      </w:r>
      <w:r>
        <w:t>1</w:t>
      </w:r>
      <w:r w:rsidR="005C3EF4">
        <w:t>906</w:t>
      </w:r>
      <w:r w:rsidRPr="00C023DE">
        <w:t xml:space="preserve">, площадь </w:t>
      </w:r>
      <w:r>
        <w:t>1</w:t>
      </w:r>
      <w:r w:rsidR="005C3EF4">
        <w:t>430000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="00C664B5" w:rsidRPr="00C664B5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ориентира, расположенного за пределами участка. Ориентир д.  </w:t>
      </w:r>
      <w:r w:rsidR="00C664B5">
        <w:rPr>
          <w:rFonts w:ascii="Times New Roman" w:hAnsi="Times New Roman" w:cs="Times New Roman"/>
          <w:sz w:val="24"/>
        </w:rPr>
        <w:t>Петровка</w:t>
      </w:r>
      <w:r w:rsidR="00C664B5" w:rsidRPr="00C664B5">
        <w:rPr>
          <w:rFonts w:ascii="Times New Roman" w:hAnsi="Times New Roman" w:cs="Times New Roman"/>
          <w:sz w:val="24"/>
        </w:rPr>
        <w:t>.  Участок находится примерно в 1</w:t>
      </w:r>
      <w:r w:rsidR="00C664B5">
        <w:rPr>
          <w:rFonts w:ascii="Times New Roman" w:hAnsi="Times New Roman" w:cs="Times New Roman"/>
          <w:sz w:val="24"/>
        </w:rPr>
        <w:t>390 м.</w:t>
      </w:r>
      <w:r w:rsidR="00C664B5" w:rsidRPr="00C664B5">
        <w:rPr>
          <w:rFonts w:ascii="Times New Roman" w:hAnsi="Times New Roman" w:cs="Times New Roman"/>
          <w:sz w:val="24"/>
        </w:rPr>
        <w:t xml:space="preserve"> метрах, по направлению на </w:t>
      </w:r>
      <w:r w:rsidR="00C664B5">
        <w:rPr>
          <w:rFonts w:ascii="Times New Roman" w:hAnsi="Times New Roman" w:cs="Times New Roman"/>
          <w:sz w:val="24"/>
        </w:rPr>
        <w:t>север</w:t>
      </w:r>
      <w:r w:rsidR="00C664B5" w:rsidRPr="00C664B5">
        <w:rPr>
          <w:rFonts w:ascii="Times New Roman" w:hAnsi="Times New Roman" w:cs="Times New Roman"/>
          <w:sz w:val="24"/>
        </w:rPr>
        <w:t xml:space="preserve"> от ориентира. Почтовый адрес ориентира: Красноярский край, Дзержинский </w:t>
      </w:r>
      <w:r w:rsidR="00C664B5">
        <w:rPr>
          <w:rFonts w:ascii="Times New Roman" w:hAnsi="Times New Roman" w:cs="Times New Roman"/>
          <w:sz w:val="24"/>
        </w:rPr>
        <w:t>район</w:t>
      </w:r>
      <w:r w:rsidR="001D5E2D">
        <w:rPr>
          <w:rFonts w:ascii="Times New Roman" w:hAnsi="Times New Roman" w:cs="Times New Roman"/>
          <w:sz w:val="24"/>
        </w:rPr>
        <w:t>.</w:t>
      </w:r>
      <w:r w:rsidR="00C664B5" w:rsidRPr="00C664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1D5E2D">
        <w:rPr>
          <w:rFonts w:ascii="Times New Roman" w:hAnsi="Times New Roman" w:cs="Times New Roman"/>
          <w:sz w:val="24"/>
        </w:rPr>
        <w:t xml:space="preserve">                               </w:t>
      </w:r>
      <w:r w:rsidR="001D5E2D">
        <w:t xml:space="preserve">- </w:t>
      </w:r>
      <w:r w:rsidR="001D5E2D" w:rsidRPr="00C023DE">
        <w:t>кадастровый номер   24:10:0</w:t>
      </w:r>
      <w:r w:rsidR="001D5E2D">
        <w:t>2</w:t>
      </w:r>
      <w:r w:rsidR="001D5E2D" w:rsidRPr="00C023DE">
        <w:t>0</w:t>
      </w:r>
      <w:r w:rsidR="001D5E2D">
        <w:t>2</w:t>
      </w:r>
      <w:r w:rsidR="001D5E2D" w:rsidRPr="00C023DE">
        <w:t>00</w:t>
      </w:r>
      <w:r w:rsidR="001D5E2D">
        <w:t>3</w:t>
      </w:r>
      <w:r w:rsidR="001D5E2D" w:rsidRPr="00C023DE">
        <w:t>:</w:t>
      </w:r>
      <w:r w:rsidR="001D5E2D">
        <w:t>1905</w:t>
      </w:r>
      <w:r w:rsidR="001D5E2D" w:rsidRPr="00C023DE">
        <w:t xml:space="preserve">, площадь </w:t>
      </w:r>
      <w:r w:rsidR="001D5E2D">
        <w:t>1490000</w:t>
      </w:r>
      <w:r w:rsidR="001D5E2D" w:rsidRPr="00C023DE">
        <w:t xml:space="preserve"> кв. м. </w:t>
      </w:r>
      <w:r w:rsidR="001D5E2D">
        <w:t xml:space="preserve">по  </w:t>
      </w:r>
      <w:r w:rsidR="001D5E2D" w:rsidRPr="00C023DE">
        <w:t xml:space="preserve"> адре</w:t>
      </w:r>
      <w:r w:rsidR="001D5E2D">
        <w:t>су:</w:t>
      </w:r>
      <w:r w:rsidR="001D5E2D" w:rsidRPr="00C023DE">
        <w:t xml:space="preserve"> </w:t>
      </w:r>
      <w:r w:rsidR="001D5E2D" w:rsidRPr="00C664B5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ориентира, расположенного за пределами участка. Ориентир д.  </w:t>
      </w:r>
      <w:r w:rsidR="001D5E2D">
        <w:rPr>
          <w:rFonts w:ascii="Times New Roman" w:hAnsi="Times New Roman" w:cs="Times New Roman"/>
          <w:sz w:val="24"/>
        </w:rPr>
        <w:t>Петровка</w:t>
      </w:r>
      <w:r w:rsidR="001D5E2D" w:rsidRPr="00C664B5">
        <w:rPr>
          <w:rFonts w:ascii="Times New Roman" w:hAnsi="Times New Roman" w:cs="Times New Roman"/>
          <w:sz w:val="24"/>
        </w:rPr>
        <w:t xml:space="preserve">.  Участок находится примерно в </w:t>
      </w:r>
      <w:r w:rsidR="001D5E2D">
        <w:rPr>
          <w:rFonts w:ascii="Times New Roman" w:hAnsi="Times New Roman" w:cs="Times New Roman"/>
          <w:sz w:val="24"/>
        </w:rPr>
        <w:t>670 м.</w:t>
      </w:r>
      <w:r w:rsidR="001D5E2D" w:rsidRPr="00C664B5">
        <w:rPr>
          <w:rFonts w:ascii="Times New Roman" w:hAnsi="Times New Roman" w:cs="Times New Roman"/>
          <w:sz w:val="24"/>
        </w:rPr>
        <w:t xml:space="preserve"> метрах, по направлению на </w:t>
      </w:r>
      <w:r w:rsidR="001D5E2D">
        <w:rPr>
          <w:rFonts w:ascii="Times New Roman" w:hAnsi="Times New Roman" w:cs="Times New Roman"/>
          <w:sz w:val="24"/>
        </w:rPr>
        <w:t>север</w:t>
      </w:r>
      <w:r w:rsidR="001D5E2D" w:rsidRPr="00C664B5">
        <w:rPr>
          <w:rFonts w:ascii="Times New Roman" w:hAnsi="Times New Roman" w:cs="Times New Roman"/>
          <w:sz w:val="24"/>
        </w:rPr>
        <w:t xml:space="preserve"> от ориентира. Почтовый адрес ориентира: Красноярский край, Дзержинский </w:t>
      </w:r>
      <w:r w:rsidR="001D5E2D">
        <w:rPr>
          <w:rFonts w:ascii="Times New Roman" w:hAnsi="Times New Roman" w:cs="Times New Roman"/>
          <w:sz w:val="24"/>
        </w:rPr>
        <w:t>район.</w:t>
      </w:r>
      <w:r w:rsidR="001D5E2D" w:rsidRPr="00C664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1D5E2D">
        <w:rPr>
          <w:rFonts w:ascii="Times New Roman" w:hAnsi="Times New Roman" w:cs="Times New Roman"/>
          <w:sz w:val="24"/>
        </w:rPr>
        <w:t xml:space="preserve">                              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34C4" w:rsidRPr="00864551" w:rsidRDefault="00C234C4" w:rsidP="00C234C4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1D5E2D"/>
    <w:rsid w:val="003F03FF"/>
    <w:rsid w:val="003F2511"/>
    <w:rsid w:val="00544B98"/>
    <w:rsid w:val="005C3EF4"/>
    <w:rsid w:val="006705C7"/>
    <w:rsid w:val="006749AD"/>
    <w:rsid w:val="006D43ED"/>
    <w:rsid w:val="007F3414"/>
    <w:rsid w:val="00864551"/>
    <w:rsid w:val="008F51DD"/>
    <w:rsid w:val="00911351"/>
    <w:rsid w:val="00B678E1"/>
    <w:rsid w:val="00C234C4"/>
    <w:rsid w:val="00C664B5"/>
    <w:rsid w:val="00CE26D4"/>
    <w:rsid w:val="00D12CC9"/>
    <w:rsid w:val="00DA7396"/>
    <w:rsid w:val="00E2088B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2017-05-01T09:49:00Z</dcterms:created>
  <dcterms:modified xsi:type="dcterms:W3CDTF">2018-11-29T03:08:00Z</dcterms:modified>
</cp:coreProperties>
</file>